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C9" w:rsidRPr="00E345F3" w:rsidRDefault="001615C9" w:rsidP="00A12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</w:pPr>
      <w:r w:rsidRPr="00E345F3">
        <w:rPr>
          <w:rFonts w:ascii="Times New Roman" w:eastAsia="Times New Roman" w:hAnsi="Times New Roman" w:cs="Times New Roman"/>
          <w:b/>
          <w:color w:val="0000FF"/>
          <w:sz w:val="26"/>
          <w:szCs w:val="26"/>
        </w:rPr>
        <w:t>LỊCH CÔNG TÁC CỦA TRƯỜNG CAO ĐẲNG THƯƠNG MẠI VÀ DU LỊCH HÀ NỘI</w:t>
      </w:r>
    </w:p>
    <w:p w:rsidR="00B7138C" w:rsidRPr="00E345F3" w:rsidRDefault="001615C9" w:rsidP="00D758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</w:pP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(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Từ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905C37"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28</w:t>
      </w:r>
      <w:r w:rsidR="000A0044"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/11</w:t>
      </w: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/2022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đến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proofErr w:type="spellStart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ngày</w:t>
      </w:r>
      <w:proofErr w:type="spellEnd"/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 xml:space="preserve"> </w:t>
      </w:r>
      <w:r w:rsidR="00905C37"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04/12</w:t>
      </w:r>
      <w:r w:rsidRPr="00E345F3">
        <w:rPr>
          <w:rFonts w:ascii="Times New Roman" w:eastAsia="Times New Roman" w:hAnsi="Times New Roman" w:cs="Times New Roman"/>
          <w:i/>
          <w:color w:val="0000FF"/>
          <w:sz w:val="26"/>
          <w:szCs w:val="26"/>
        </w:rPr>
        <w:t>/2022)</w:t>
      </w:r>
    </w:p>
    <w:p w:rsidR="001615C9" w:rsidRPr="00DA33F1" w:rsidRDefault="001615C9" w:rsidP="001615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16"/>
          <w:szCs w:val="16"/>
        </w:rPr>
      </w:pPr>
    </w:p>
    <w:tbl>
      <w:tblPr>
        <w:tblW w:w="162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92"/>
        <w:gridCol w:w="4608"/>
        <w:gridCol w:w="4140"/>
        <w:gridCol w:w="1620"/>
        <w:gridCol w:w="2070"/>
      </w:tblGrid>
      <w:tr w:rsidR="001615C9" w:rsidRPr="00E345F3" w:rsidTr="004126B6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4126B6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Thứ</w:t>
            </w:r>
            <w:proofErr w:type="spellEnd"/>
            <w:r w:rsidR="00FE7A71"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proofErr w:type="spellEnd"/>
          </w:p>
          <w:p w:rsidR="001615C9" w:rsidRPr="00E345F3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4126B6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C9" w:rsidRPr="00E345F3" w:rsidRDefault="001615C9" w:rsidP="00FE7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,</w:t>
            </w:r>
            <w:r w:rsidR="00FE7A71"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1615C9" w:rsidRPr="00E345F3" w:rsidRDefault="001615C9" w:rsidP="0016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E345F3" w:rsidRPr="00E345F3" w:rsidTr="004126B6">
        <w:trPr>
          <w:trHeight w:val="5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Hai</w:t>
            </w:r>
          </w:p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28/11</w:t>
            </w: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50F07" w:rsidRDefault="00950F07" w:rsidP="0089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8h3</w:t>
            </w:r>
            <w:r w:rsidR="00E345F3"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0’ </w:t>
            </w:r>
            <w:proofErr w:type="spellStart"/>
            <w:r w:rsidR="00E345F3"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="00E345F3"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E345F3"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="00E345F3"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345F3" w:rsidRPr="00E345F3" w:rsidRDefault="00E345F3" w:rsidP="00896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345F3" w:rsidRPr="00E345F3" w:rsidRDefault="00E345F3" w:rsidP="00F7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E345F3" w:rsidP="009A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345F3" w:rsidRPr="00E345F3" w:rsidRDefault="00E345F3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E345F3" w:rsidP="009A5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- Ban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giám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E345F3" w:rsidP="008D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</w:p>
          <w:p w:rsidR="00E345F3" w:rsidRPr="00E345F3" w:rsidRDefault="00E345F3" w:rsidP="008D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E345F3" w:rsidRPr="00E345F3" w:rsidRDefault="00E345F3" w:rsidP="00F707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45F3" w:rsidRPr="00E345F3" w:rsidTr="004126B6">
        <w:trPr>
          <w:trHeight w:val="1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E345F3" w:rsidP="00F7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E345F3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lựa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chọn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KSDL,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468/QĐ-TMDL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14/11/2022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tịch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0042" w:rsidRDefault="00EF0042" w:rsidP="00EF0042">
            <w:pPr>
              <w:rPr>
                <w:rFonts w:ascii="Times New Roman" w:eastAsia="Times New Roman" w:hAnsi="Times New Roman" w:cs="Times New Roman"/>
                <w:color w:val="FF0000"/>
                <w:sz w:val="6"/>
                <w:szCs w:val="6"/>
              </w:rPr>
            </w:pPr>
          </w:p>
          <w:p w:rsidR="00E345F3" w:rsidRPr="00E345F3" w:rsidRDefault="00E345F3" w:rsidP="00EF00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Đào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tạo</w:t>
            </w:r>
            <w:proofErr w:type="spellEnd"/>
          </w:p>
        </w:tc>
      </w:tr>
      <w:tr w:rsidR="00E345F3" w:rsidRPr="00E345F3" w:rsidTr="004126B6">
        <w:trPr>
          <w:trHeight w:val="25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Pr="00E345F3" w:rsidRDefault="00C4203E" w:rsidP="00F7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NN</w:t>
            </w:r>
          </w:p>
        </w:tc>
        <w:tc>
          <w:tcPr>
            <w:tcW w:w="46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1FFD" w:rsidRDefault="00351FFD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E345F3" w:rsidRPr="00E345F3" w:rsidRDefault="00C4203E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1FFD" w:rsidRDefault="00351FFD" w:rsidP="008D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B23466" w:rsidRDefault="00C4203E" w:rsidP="008D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</w:p>
          <w:p w:rsidR="00E345F3" w:rsidRPr="00E345F3" w:rsidRDefault="00C4203E" w:rsidP="008D3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351FFD" w:rsidRDefault="00351FFD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E345F3" w:rsidRPr="00E345F3" w:rsidRDefault="00C4203E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:rsidR="00E345F3" w:rsidRPr="00E345F3" w:rsidRDefault="00E345F3" w:rsidP="00B210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345F3" w:rsidRPr="00E345F3" w:rsidTr="004126B6">
        <w:trPr>
          <w:trHeight w:val="3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45F3" w:rsidRDefault="00C4203E" w:rsidP="00F7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C4203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13h30’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C4203E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KDTM</w:t>
            </w:r>
          </w:p>
        </w:tc>
        <w:tc>
          <w:tcPr>
            <w:tcW w:w="4608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345F3" w:rsidRPr="00E345F3" w:rsidRDefault="00E345F3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345F3" w:rsidRPr="00E345F3" w:rsidRDefault="00E345F3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auto"/>
            </w:tcBorders>
            <w:shd w:val="clear" w:color="auto" w:fill="auto"/>
          </w:tcPr>
          <w:p w:rsidR="00E345F3" w:rsidRPr="00E345F3" w:rsidRDefault="00E345F3" w:rsidP="00F707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3E16" w:rsidRPr="00E345F3" w:rsidTr="004126B6">
        <w:trPr>
          <w:trHeight w:val="3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16" w:rsidRPr="00E345F3" w:rsidRDefault="004B3E16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E16" w:rsidRPr="00C4203E" w:rsidRDefault="004B3E16" w:rsidP="00F7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 w:rsidRPr="009D4300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15h30’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KSDL</w:t>
            </w:r>
          </w:p>
        </w:tc>
        <w:tc>
          <w:tcPr>
            <w:tcW w:w="46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E16" w:rsidRPr="00E345F3" w:rsidRDefault="004B3E16" w:rsidP="00896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E16" w:rsidRPr="00E345F3" w:rsidRDefault="004B3E16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E16" w:rsidRPr="00E345F3" w:rsidRDefault="004B3E16" w:rsidP="00F7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3E16" w:rsidRPr="00E345F3" w:rsidRDefault="004B3E16" w:rsidP="00F707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B3E16" w:rsidRPr="00E345F3" w:rsidTr="004126B6">
        <w:trPr>
          <w:trHeight w:val="638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E16" w:rsidRPr="00E345F3" w:rsidRDefault="004B3E16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</w:tcBorders>
          </w:tcPr>
          <w:p w:rsidR="004B3E16" w:rsidRPr="007056A4" w:rsidRDefault="004B3E16" w:rsidP="00DB7C2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14h00’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tại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</w: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Hội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thảo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tầng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3 A1</w:t>
            </w:r>
          </w:p>
        </w:tc>
        <w:tc>
          <w:tcPr>
            <w:tcW w:w="4608" w:type="dxa"/>
            <w:tcBorders>
              <w:top w:val="dotted" w:sz="4" w:space="0" w:color="auto"/>
            </w:tcBorders>
          </w:tcPr>
          <w:p w:rsidR="004B3E16" w:rsidRPr="007056A4" w:rsidRDefault="004B3E16" w:rsidP="004B3E16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Họ</w:t>
            </w:r>
            <w:r w:rsidR="00971D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</w:t>
            </w:r>
            <w:proofErr w:type="spellEnd"/>
            <w:r w:rsidR="00971D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</w:t>
            </w: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ội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đồng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xét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công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nhận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tốt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nghiệp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trình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độ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Sơ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cấp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Quản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lý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khách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sạn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</w:tcBorders>
          </w:tcPr>
          <w:p w:rsidR="004B3E16" w:rsidRPr="007056A4" w:rsidRDefault="004B3E16" w:rsidP="00F32CA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Theo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Quyết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định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số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474, 476/QĐ-TMDL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ngày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32C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</w:t>
            </w: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/11/2022 </w:t>
            </w: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4B3E16" w:rsidRPr="007056A4" w:rsidRDefault="004B3E16" w:rsidP="004B3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Chủ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tị</w:t>
            </w: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4B3E16" w:rsidRPr="007056A4" w:rsidRDefault="004B3E16" w:rsidP="004B3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H</w:t>
            </w:r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ội</w:t>
            </w:r>
            <w:proofErr w:type="spellEnd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4B3E16" w:rsidRPr="00A32D9C" w:rsidRDefault="004B3E16" w:rsidP="004B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2D9C">
              <w:rPr>
                <w:rFonts w:ascii="Times New Roman" w:hAnsi="Times New Roman" w:cs="Times New Roman"/>
                <w:sz w:val="26"/>
                <w:szCs w:val="26"/>
              </w:rPr>
              <w:t>TT.LKĐT</w:t>
            </w:r>
            <w:proofErr w:type="gramEnd"/>
            <w:r w:rsidRPr="00A32D9C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</w:p>
          <w:p w:rsidR="004B3E16" w:rsidRPr="00A32D9C" w:rsidRDefault="004B3E16" w:rsidP="004B3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D9C">
              <w:rPr>
                <w:rFonts w:ascii="Times New Roman" w:hAnsi="Times New Roman" w:cs="Times New Roman"/>
                <w:sz w:val="26"/>
                <w:szCs w:val="26"/>
              </w:rPr>
              <w:t>QHDN</w:t>
            </w:r>
          </w:p>
        </w:tc>
      </w:tr>
      <w:tr w:rsidR="00DA0EAD" w:rsidRPr="00E345F3" w:rsidTr="004126B6">
        <w:trPr>
          <w:trHeight w:val="14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Ba </w:t>
            </w: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29/11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8"/>
                <w:szCs w:val="8"/>
              </w:rPr>
            </w:pPr>
          </w:p>
          <w:p w:rsidR="00DA0EAD" w:rsidRPr="00E345F3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8h30’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CNCB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07/11/2022</w:t>
            </w: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1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817D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9h30’ </w:t>
            </w:r>
            <w:proofErr w:type="spellStart"/>
            <w:r w:rsidRPr="00E817D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E817D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817D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E817D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TCKT</w:t>
            </w:r>
          </w:p>
        </w:tc>
        <w:tc>
          <w:tcPr>
            <w:tcW w:w="460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7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1898" w:rsidRDefault="00F01898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16"/>
                <w:szCs w:val="16"/>
              </w:rPr>
            </w:pPr>
          </w:p>
          <w:p w:rsidR="00DA0EAD" w:rsidRPr="00E817DF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65671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8h30’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065671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101-A4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01898" w:rsidRPr="00CD10BF" w:rsidRDefault="00F01898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DA0EAD" w:rsidRPr="00E345F3" w:rsidRDefault="00DA0EAD" w:rsidP="0070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CD10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Khai</w:t>
            </w:r>
            <w:proofErr w:type="spellEnd"/>
            <w:r w:rsidRPr="00CD10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CD10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mạc</w:t>
            </w:r>
            <w:proofErr w:type="spellEnd"/>
            <w:r w:rsidRPr="00CD10BF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Hội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thi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sinh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viên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uyết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466, 467</w:t>
            </w:r>
            <w:r w:rsidR="00097A4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/QĐ-TMDL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971D53" w:rsidRPr="00971D53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14/11/2022</w:t>
            </w:r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,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GV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57E92" w:rsidRDefault="00B57E92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CT HSSV</w:t>
            </w:r>
          </w:p>
        </w:tc>
      </w:tr>
      <w:tr w:rsidR="00DA0EAD" w:rsidRPr="00E345F3" w:rsidTr="004126B6">
        <w:trPr>
          <w:trHeight w:val="1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065671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9h10’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065671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101-A4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64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bán</w:t>
            </w:r>
            <w:proofErr w:type="spellEnd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hàng</w:t>
            </w:r>
            <w:proofErr w:type="spellEnd"/>
            <w:r w:rsidRPr="0072298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  <w:p w:rsidR="00C93A51" w:rsidRPr="00C93A51" w:rsidRDefault="00C93A51" w:rsidP="0064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1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065671" w:rsidRDefault="00DA0EAD" w:rsidP="00AB1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 xml:space="preserve">9h10’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B11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B11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B11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AB11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B119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bếp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93A51" w:rsidRPr="00C93A51" w:rsidRDefault="00DA0EAD" w:rsidP="0064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Kỹ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thuật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chế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biến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món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ăn</w:t>
            </w:r>
            <w:proofErr w:type="spellEnd"/>
            <w:r w:rsidRPr="005E415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971D5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15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9h45’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105A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Quán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Ba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Palestinnian</w:t>
            </w:r>
            <w:proofErr w:type="spellEnd"/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1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A30C35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A30C3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13h30’ </w:t>
            </w:r>
            <w:proofErr w:type="spellStart"/>
            <w:r w:rsidRPr="00A30C3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A30C35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BMGDTC, QP&amp;AN</w:t>
            </w:r>
          </w:p>
        </w:tc>
        <w:tc>
          <w:tcPr>
            <w:tcW w:w="46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soát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505/KH-TMDL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07/11/2022</w:t>
            </w:r>
          </w:p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P. HT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Hiếu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16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A30C35" w:rsidRDefault="00DA0EAD" w:rsidP="004B3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F27FB5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15h00’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KHCB</w:t>
            </w:r>
          </w:p>
        </w:tc>
        <w:tc>
          <w:tcPr>
            <w:tcW w:w="460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DA0EAD" w:rsidRPr="00E345F3" w:rsidTr="004126B6">
        <w:trPr>
          <w:trHeight w:val="39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1745AA" w:rsidRDefault="00DA0EAD" w:rsidP="00BC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14h00’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tại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</w:t>
            </w:r>
            <w:r w:rsidR="00BC494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nhà</w:t>
            </w:r>
            <w:proofErr w:type="spellEnd"/>
            <w:r w:rsid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A2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Huấn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truyền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PCCC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522/TB-TMDL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24/11/2022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E345F3" w:rsidRDefault="00DA0EAD" w:rsidP="004B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DA0EAD" w:rsidRPr="00E345F3" w:rsidTr="004126B6">
        <w:trPr>
          <w:trHeight w:val="39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Pr="001745AA" w:rsidRDefault="00DA0EAD" w:rsidP="00BF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14h00’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tại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101-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nhà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A4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0EAD" w:rsidRDefault="00DA0EAD" w:rsidP="0070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Thi</w:t>
            </w:r>
            <w:proofErr w:type="spellEnd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Tiếng</w:t>
            </w:r>
            <w:proofErr w:type="spellEnd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Anh</w:t>
            </w:r>
            <w:proofErr w:type="spellEnd"/>
            <w:r w:rsidRPr="00FF64A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Hội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sinh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viên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92887" w:rsidRDefault="00D92887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A0EAD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uyết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466, 467</w:t>
            </w:r>
            <w:r w:rsidR="00097A4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/QĐ-TMDL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 w:rsidR="0054026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14/11/2022, </w:t>
            </w:r>
            <w:proofErr w:type="spellStart"/>
            <w:r w:rsidR="00540261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rưởng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GV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</w:p>
          <w:p w:rsidR="00DA0EAD" w:rsidRPr="00D92887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96B8F" w:rsidRDefault="00696B8F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A0EAD" w:rsidRPr="00696B8F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696B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DA0EAD" w:rsidRPr="00E345F3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696B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 w:rsidRPr="00696B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696B8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13B50" w:rsidRDefault="00913B50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DA0EAD" w:rsidRPr="00E345F3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CT HSSV</w:t>
            </w:r>
          </w:p>
        </w:tc>
      </w:tr>
      <w:tr w:rsidR="00DA0EAD" w:rsidRPr="00E345F3" w:rsidTr="004126B6">
        <w:trPr>
          <w:trHeight w:val="39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EAD" w:rsidRPr="00E345F3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Default="00DA0EAD" w:rsidP="00BF7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14h00’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="004126B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 </w:t>
            </w:r>
            <w:proofErr w:type="spellStart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Thương</w:t>
            </w:r>
            <w:proofErr w:type="spellEnd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mại</w:t>
            </w:r>
            <w:proofErr w:type="spellEnd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điện</w:t>
            </w:r>
            <w:proofErr w:type="spellEnd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5073E6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tử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AD" w:rsidRDefault="00DA0EAD" w:rsidP="000A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D933DE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TMĐT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EAD" w:rsidRDefault="00DA0EAD" w:rsidP="00BF7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6616B" w:rsidRPr="00E345F3" w:rsidTr="004126B6">
        <w:trPr>
          <w:trHeight w:val="3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lastRenderedPageBreak/>
              <w:t>Thứ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pacing w:val="-20"/>
                <w:sz w:val="26"/>
                <w:szCs w:val="26"/>
              </w:rPr>
              <w:t>Ngày</w:t>
            </w:r>
            <w:proofErr w:type="spellEnd"/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gian</w:t>
            </w:r>
            <w:proofErr w:type="spellEnd"/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địa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Nội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dung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Thành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phần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mời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Người</w:t>
            </w:r>
            <w:proofErr w:type="spellEnd"/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chủ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Đơn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vị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cá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nhân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chuẩn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bị</w:t>
            </w:r>
            <w:proofErr w:type="spellEnd"/>
          </w:p>
        </w:tc>
      </w:tr>
      <w:tr w:rsidR="00B6616B" w:rsidRPr="00E345F3" w:rsidTr="004126B6">
        <w:trPr>
          <w:trHeight w:val="67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Tư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30/11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Pr="00051C07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8h30’ </w:t>
            </w:r>
            <w:proofErr w:type="spellStart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tại</w:t>
            </w:r>
            <w:proofErr w:type="spellEnd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Phòng</w:t>
            </w:r>
            <w:proofErr w:type="spellEnd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  <w:p w:rsidR="00B6616B" w:rsidRPr="00E345F3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Hội</w:t>
            </w:r>
            <w:proofErr w:type="spellEnd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thảo</w:t>
            </w:r>
            <w:proofErr w:type="spellEnd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tầng</w:t>
            </w:r>
            <w:proofErr w:type="spellEnd"/>
            <w:r w:rsidRPr="00051C0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Bí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  <w:tc>
          <w:tcPr>
            <w:tcW w:w="20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</w:p>
        </w:tc>
      </w:tr>
      <w:tr w:rsidR="00B6616B" w:rsidRPr="00E345F3" w:rsidTr="004126B6">
        <w:trPr>
          <w:trHeight w:val="6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9h00’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bàn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Nghiệp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hàng</w:t>
            </w:r>
            <w:proofErr w:type="spellEnd"/>
            <w:r w:rsidRPr="00AC44E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B6616B" w:rsidRPr="00AC44ED" w:rsidRDefault="008C0947" w:rsidP="00297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Theo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Q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uyết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định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số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466, 467</w:t>
            </w:r>
            <w:r w:rsidR="00097A49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/QĐ-TMDL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14/11/2022,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</w:t>
            </w:r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rưởng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GV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dạy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A50D8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CT HSSV</w:t>
            </w:r>
          </w:p>
        </w:tc>
      </w:tr>
      <w:tr w:rsidR="00B6616B" w:rsidRPr="00E345F3" w:rsidTr="004126B6">
        <w:trPr>
          <w:trHeight w:val="76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13h30'</w:t>
            </w:r>
            <w:r w:rsidRPr="001745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101-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A4</w:t>
            </w:r>
          </w:p>
        </w:tc>
        <w:tc>
          <w:tcPr>
            <w:tcW w:w="46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thực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hành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Nghiệp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vụ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Hướng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dẫn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B6616B" w:rsidRPr="00AC44ED" w:rsidRDefault="00B6616B" w:rsidP="00DB7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du </w:t>
            </w:r>
            <w:proofErr w:type="spellStart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lịch</w:t>
            </w:r>
            <w:proofErr w:type="spellEnd"/>
            <w:r w:rsidRPr="00182DF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sinh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6616B" w:rsidRPr="00E345F3" w:rsidTr="004126B6">
        <w:trPr>
          <w:trHeight w:val="29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Pr="001745AA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Pr="00182D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HT</w:t>
            </w:r>
          </w:p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B6616B" w:rsidRPr="00E345F3" w:rsidTr="004126B6">
        <w:trPr>
          <w:trHeight w:val="6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16B" w:rsidRPr="00E345F3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0716F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15h30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’</w:t>
            </w:r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101- </w:t>
            </w:r>
            <w:proofErr w:type="spellStart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nhà</w:t>
            </w:r>
            <w:proofErr w:type="spellEnd"/>
            <w:r w:rsidRPr="001745A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A4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Pr="00AC44ED" w:rsidRDefault="00B6616B" w:rsidP="00FF6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 w:rsidRPr="007056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Bế</w:t>
            </w:r>
            <w:proofErr w:type="spellEnd"/>
            <w:r w:rsidRPr="007056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7056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mạc</w:t>
            </w:r>
            <w:proofErr w:type="spellEnd"/>
            <w:r w:rsidRPr="007056A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Hội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th</w:t>
            </w:r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i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sinh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viên</w:t>
            </w:r>
            <w:proofErr w:type="spellEnd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8C094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</w:t>
            </w:r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ỹ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nghề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cấp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trường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năm</w:t>
            </w:r>
            <w:proofErr w:type="spellEnd"/>
            <w:r w:rsidR="003F48B7" w:rsidRPr="003F48B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616B" w:rsidRDefault="00B6616B" w:rsidP="00B66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681C73" w:rsidRPr="00E345F3" w:rsidTr="004126B6">
        <w:trPr>
          <w:trHeight w:val="60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097A49" w:rsidRDefault="00097A49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81C73" w:rsidRPr="00E345F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tầng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3-A1</w:t>
            </w: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4"/>
                <w:szCs w:val="4"/>
              </w:rPr>
            </w:pPr>
          </w:p>
          <w:p w:rsidR="00681C7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0"/>
                <w:szCs w:val="10"/>
              </w:rPr>
            </w:pPr>
          </w:p>
          <w:p w:rsidR="00681C73" w:rsidRPr="00EA379D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Họp</w:t>
            </w:r>
            <w:proofErr w:type="spellEnd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giao</w:t>
            </w:r>
            <w:proofErr w:type="spellEnd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ban </w:t>
            </w:r>
            <w:proofErr w:type="spellStart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tháng</w:t>
            </w:r>
            <w:proofErr w:type="spellEnd"/>
            <w:r w:rsidRPr="00EA379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12/2022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1C73" w:rsidRPr="00965FED" w:rsidRDefault="00681C73" w:rsidP="00993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BGH,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B33BD" w:rsidRDefault="001B33BD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1B33BD" w:rsidRDefault="001B33BD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B33BD" w:rsidRDefault="001B33BD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1B33BD" w:rsidRDefault="001B33BD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P. TC-HCQT</w:t>
            </w:r>
          </w:p>
        </w:tc>
      </w:tr>
      <w:tr w:rsidR="00681C73" w:rsidRPr="00E345F3" w:rsidTr="004126B6">
        <w:trPr>
          <w:trHeight w:val="5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81C73" w:rsidRDefault="00681C73" w:rsidP="00A1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- Chia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tay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A1185D">
              <w:rPr>
                <w:rFonts w:ascii="Times New Roman" w:eastAsia="Times New Roman" w:hAnsi="Times New Roman" w:cs="Times New Roman"/>
                <w:color w:val="0000FF"/>
                <w:spacing w:val="-20"/>
                <w:sz w:val="26"/>
                <w:szCs w:val="26"/>
              </w:rPr>
              <w:t>đ/c</w:t>
            </w: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939D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Lý</w:t>
            </w:r>
            <w:proofErr w:type="spellEnd"/>
            <w:r w:rsidRPr="009939D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939D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Liên</w:t>
            </w:r>
            <w:proofErr w:type="spellEnd"/>
            <w:r w:rsidRPr="009939D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9939D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Hương</w:t>
            </w:r>
            <w:proofErr w:type="spellEnd"/>
            <w:r w:rsidR="00A1185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="00A1185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giảng</w:t>
            </w:r>
            <w:proofErr w:type="spellEnd"/>
            <w:r w:rsidR="00A1185D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ngữ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độ</w:t>
            </w:r>
            <w:proofErr w:type="spellEnd"/>
          </w:p>
          <w:p w:rsidR="00681C73" w:rsidRPr="00965FED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BGH,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681C73" w:rsidRPr="00E345F3" w:rsidTr="004126B6">
        <w:trPr>
          <w:trHeight w:val="10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Năm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01/12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15h30’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THCS-THPT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Việt-Úc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mừng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biểu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hữu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VI,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kỳ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2022-2027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  <w:tr w:rsidR="00681C73" w:rsidRPr="00E345F3" w:rsidTr="008C0947">
        <w:trPr>
          <w:trHeight w:val="9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proofErr w:type="spellStart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Sáu</w:t>
            </w:r>
            <w:proofErr w:type="spellEnd"/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 xml:space="preserve"> </w:t>
            </w:r>
          </w:p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</w:pPr>
            <w:r w:rsidRPr="00E345F3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</w:rPr>
              <w:t>02/12</w:t>
            </w:r>
          </w:p>
        </w:tc>
        <w:tc>
          <w:tcPr>
            <w:tcW w:w="259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81C73" w:rsidRPr="00E345F3" w:rsidRDefault="002C18F9" w:rsidP="0068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14h00’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CĐ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4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3" w:rsidRPr="002C18F9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8C0947" w:rsidRPr="00EA379D" w:rsidRDefault="002C18F9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trù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2022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  <w:p w:rsidR="00D9074A" w:rsidRDefault="00D9074A" w:rsidP="00D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</w:t>
            </w:r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ịch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trực</w:t>
            </w:r>
            <w:proofErr w:type="spellEnd"/>
          </w:p>
          <w:p w:rsidR="00D9074A" w:rsidRDefault="00D9074A" w:rsidP="00D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chuyên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viên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phụ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trách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Thi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đua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khen</w:t>
            </w:r>
            <w:proofErr w:type="spellEnd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 w:rsidRPr="00D9074A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  <w:t>thưởng</w:t>
            </w:r>
            <w:proofErr w:type="spellEnd"/>
          </w:p>
          <w:p w:rsidR="00D9074A" w:rsidRPr="00D9074A" w:rsidRDefault="00D9074A" w:rsidP="00D90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73" w:rsidRPr="00E345F3" w:rsidRDefault="00681C73" w:rsidP="0068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</w:p>
        </w:tc>
      </w:tr>
    </w:tbl>
    <w:p w:rsidR="00A70CC7" w:rsidRDefault="00A70CC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861F8" w:rsidRPr="00097A49" w:rsidRDefault="009B3A38">
      <w:pPr>
        <w:rPr>
          <w:rFonts w:ascii="Times New Roman" w:hAnsi="Times New Roman" w:cs="Times New Roman"/>
          <w:i/>
          <w:color w:val="0000FF"/>
          <w:sz w:val="24"/>
          <w:szCs w:val="24"/>
        </w:rPr>
      </w:pPr>
      <w:proofErr w:type="spellStart"/>
      <w:r w:rsidRPr="00097A4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Ghi</w:t>
      </w:r>
      <w:proofErr w:type="spellEnd"/>
      <w:r w:rsidRPr="00097A4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 xml:space="preserve"> </w:t>
      </w:r>
      <w:proofErr w:type="spellStart"/>
      <w:r w:rsidRPr="00097A4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chú</w:t>
      </w:r>
      <w:proofErr w:type="spellEnd"/>
      <w:r w:rsidRPr="00097A49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</w:rPr>
        <w:t>:</w:t>
      </w:r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Các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đ/c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giảng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viên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,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giáo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viên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chủ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nhiệm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nhập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bảng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điểm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quá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trịnh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hệ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cao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proofErr w:type="gram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đẳng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Khóa</w:t>
      </w:r>
      <w:proofErr w:type="spellEnd"/>
      <w:proofErr w:type="gram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12, 13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vào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phần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mềm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QLĐT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hạn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12h00</w:t>
      </w:r>
      <w:r w:rsidR="00B62C0D" w:rsidRPr="00097A49">
        <w:rPr>
          <w:rFonts w:ascii="Times New Roman" w:hAnsi="Times New Roman" w:cs="Times New Roman"/>
          <w:i/>
          <w:color w:val="0000FF"/>
          <w:sz w:val="24"/>
          <w:szCs w:val="24"/>
        </w:rPr>
        <w:t>’</w:t>
      </w:r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</w:t>
      </w:r>
      <w:proofErr w:type="spellStart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>ngày</w:t>
      </w:r>
      <w:proofErr w:type="spellEnd"/>
      <w:r w:rsidRPr="00097A49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 01/12/2022</w:t>
      </w:r>
    </w:p>
    <w:sectPr w:rsidR="00B861F8" w:rsidRPr="00097A49" w:rsidSect="00ED6FAE">
      <w:pgSz w:w="16834" w:h="11909" w:orient="landscape" w:code="9"/>
      <w:pgMar w:top="360" w:right="532" w:bottom="1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5D04"/>
    <w:multiLevelType w:val="hybridMultilevel"/>
    <w:tmpl w:val="DFEE63F6"/>
    <w:lvl w:ilvl="0" w:tplc="8E2462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C9"/>
    <w:rsid w:val="000212A1"/>
    <w:rsid w:val="00051C07"/>
    <w:rsid w:val="00052B7E"/>
    <w:rsid w:val="00055AD9"/>
    <w:rsid w:val="00065671"/>
    <w:rsid w:val="0006604D"/>
    <w:rsid w:val="000716FB"/>
    <w:rsid w:val="00075074"/>
    <w:rsid w:val="00076D55"/>
    <w:rsid w:val="00082EFE"/>
    <w:rsid w:val="00091BDF"/>
    <w:rsid w:val="00097A49"/>
    <w:rsid w:val="000A0044"/>
    <w:rsid w:val="000A3556"/>
    <w:rsid w:val="000B73C4"/>
    <w:rsid w:val="000C2CBA"/>
    <w:rsid w:val="000E03F0"/>
    <w:rsid w:val="000E04CA"/>
    <w:rsid w:val="001050CF"/>
    <w:rsid w:val="001375C6"/>
    <w:rsid w:val="00137628"/>
    <w:rsid w:val="001615C9"/>
    <w:rsid w:val="00163DCC"/>
    <w:rsid w:val="001745AA"/>
    <w:rsid w:val="0017475A"/>
    <w:rsid w:val="00182DF3"/>
    <w:rsid w:val="001B0E4D"/>
    <w:rsid w:val="001B33BD"/>
    <w:rsid w:val="001C2450"/>
    <w:rsid w:val="00236E21"/>
    <w:rsid w:val="0025316D"/>
    <w:rsid w:val="002650C0"/>
    <w:rsid w:val="00292D37"/>
    <w:rsid w:val="0029713A"/>
    <w:rsid w:val="002C18F9"/>
    <w:rsid w:val="002F031C"/>
    <w:rsid w:val="002F498B"/>
    <w:rsid w:val="00311195"/>
    <w:rsid w:val="00334C5E"/>
    <w:rsid w:val="0033677B"/>
    <w:rsid w:val="00341EAB"/>
    <w:rsid w:val="00351FFD"/>
    <w:rsid w:val="003625AB"/>
    <w:rsid w:val="00383863"/>
    <w:rsid w:val="00393430"/>
    <w:rsid w:val="003A1517"/>
    <w:rsid w:val="003A68E8"/>
    <w:rsid w:val="003E06EE"/>
    <w:rsid w:val="003F48B7"/>
    <w:rsid w:val="003F6050"/>
    <w:rsid w:val="004126B6"/>
    <w:rsid w:val="00420530"/>
    <w:rsid w:val="00446A2A"/>
    <w:rsid w:val="00455F71"/>
    <w:rsid w:val="00482D88"/>
    <w:rsid w:val="00491A24"/>
    <w:rsid w:val="00492C70"/>
    <w:rsid w:val="004A3321"/>
    <w:rsid w:val="004B3E16"/>
    <w:rsid w:val="004B6603"/>
    <w:rsid w:val="004C7A51"/>
    <w:rsid w:val="004D03FA"/>
    <w:rsid w:val="004F1C12"/>
    <w:rsid w:val="004F3873"/>
    <w:rsid w:val="005073E6"/>
    <w:rsid w:val="00527B58"/>
    <w:rsid w:val="005362B0"/>
    <w:rsid w:val="00540261"/>
    <w:rsid w:val="00540C51"/>
    <w:rsid w:val="00541DFC"/>
    <w:rsid w:val="0056330F"/>
    <w:rsid w:val="00574FA1"/>
    <w:rsid w:val="005B5851"/>
    <w:rsid w:val="005C5F20"/>
    <w:rsid w:val="005D012E"/>
    <w:rsid w:val="005E415E"/>
    <w:rsid w:val="005E77C2"/>
    <w:rsid w:val="00634C20"/>
    <w:rsid w:val="00640DC8"/>
    <w:rsid w:val="006504EF"/>
    <w:rsid w:val="00662BBB"/>
    <w:rsid w:val="00676CB6"/>
    <w:rsid w:val="00681C73"/>
    <w:rsid w:val="00696B8F"/>
    <w:rsid w:val="006A4B29"/>
    <w:rsid w:val="006A4C75"/>
    <w:rsid w:val="006C1367"/>
    <w:rsid w:val="006C30E4"/>
    <w:rsid w:val="006E2D23"/>
    <w:rsid w:val="007056A4"/>
    <w:rsid w:val="007136B0"/>
    <w:rsid w:val="00720E51"/>
    <w:rsid w:val="007225FE"/>
    <w:rsid w:val="00722984"/>
    <w:rsid w:val="00726079"/>
    <w:rsid w:val="00737B40"/>
    <w:rsid w:val="007418CA"/>
    <w:rsid w:val="007A25A1"/>
    <w:rsid w:val="007A2C88"/>
    <w:rsid w:val="007C6B4A"/>
    <w:rsid w:val="007E2BF0"/>
    <w:rsid w:val="007F0E77"/>
    <w:rsid w:val="007F6DB5"/>
    <w:rsid w:val="00806162"/>
    <w:rsid w:val="00813697"/>
    <w:rsid w:val="00817077"/>
    <w:rsid w:val="0082247C"/>
    <w:rsid w:val="00825C81"/>
    <w:rsid w:val="008270ED"/>
    <w:rsid w:val="00827B5F"/>
    <w:rsid w:val="00831B82"/>
    <w:rsid w:val="0083510A"/>
    <w:rsid w:val="00861852"/>
    <w:rsid w:val="00886422"/>
    <w:rsid w:val="008916E1"/>
    <w:rsid w:val="00896936"/>
    <w:rsid w:val="008A3DD5"/>
    <w:rsid w:val="008A55CE"/>
    <w:rsid w:val="008C0947"/>
    <w:rsid w:val="008D3D97"/>
    <w:rsid w:val="00904C20"/>
    <w:rsid w:val="00905C37"/>
    <w:rsid w:val="00907193"/>
    <w:rsid w:val="00911CCF"/>
    <w:rsid w:val="00913B50"/>
    <w:rsid w:val="00921511"/>
    <w:rsid w:val="00927431"/>
    <w:rsid w:val="00950F07"/>
    <w:rsid w:val="00965FED"/>
    <w:rsid w:val="00970976"/>
    <w:rsid w:val="00971D53"/>
    <w:rsid w:val="009939D4"/>
    <w:rsid w:val="009A5C9A"/>
    <w:rsid w:val="009B3A38"/>
    <w:rsid w:val="009B7EA5"/>
    <w:rsid w:val="009D4300"/>
    <w:rsid w:val="009E5853"/>
    <w:rsid w:val="009F31F5"/>
    <w:rsid w:val="00A1185D"/>
    <w:rsid w:val="00A12929"/>
    <w:rsid w:val="00A275A7"/>
    <w:rsid w:val="00A30C35"/>
    <w:rsid w:val="00A4086B"/>
    <w:rsid w:val="00A448FA"/>
    <w:rsid w:val="00A50D83"/>
    <w:rsid w:val="00A530D5"/>
    <w:rsid w:val="00A567DC"/>
    <w:rsid w:val="00A569FC"/>
    <w:rsid w:val="00A70CC7"/>
    <w:rsid w:val="00AB119A"/>
    <w:rsid w:val="00AC44ED"/>
    <w:rsid w:val="00AE37EE"/>
    <w:rsid w:val="00B0223C"/>
    <w:rsid w:val="00B13C00"/>
    <w:rsid w:val="00B21025"/>
    <w:rsid w:val="00B23466"/>
    <w:rsid w:val="00B23F72"/>
    <w:rsid w:val="00B25594"/>
    <w:rsid w:val="00B349DA"/>
    <w:rsid w:val="00B35E14"/>
    <w:rsid w:val="00B4432F"/>
    <w:rsid w:val="00B4796F"/>
    <w:rsid w:val="00B57E92"/>
    <w:rsid w:val="00B62C0D"/>
    <w:rsid w:val="00B6616B"/>
    <w:rsid w:val="00B7138C"/>
    <w:rsid w:val="00B76CC2"/>
    <w:rsid w:val="00B861F8"/>
    <w:rsid w:val="00B921A4"/>
    <w:rsid w:val="00BA3592"/>
    <w:rsid w:val="00BC494C"/>
    <w:rsid w:val="00BF1609"/>
    <w:rsid w:val="00BF7472"/>
    <w:rsid w:val="00C33D9C"/>
    <w:rsid w:val="00C3572B"/>
    <w:rsid w:val="00C41CB6"/>
    <w:rsid w:val="00C4203E"/>
    <w:rsid w:val="00C422A0"/>
    <w:rsid w:val="00C6784C"/>
    <w:rsid w:val="00C8349E"/>
    <w:rsid w:val="00C90801"/>
    <w:rsid w:val="00C93A51"/>
    <w:rsid w:val="00CC316A"/>
    <w:rsid w:val="00CC6288"/>
    <w:rsid w:val="00CD030C"/>
    <w:rsid w:val="00CD10BF"/>
    <w:rsid w:val="00CD3D5C"/>
    <w:rsid w:val="00D00D54"/>
    <w:rsid w:val="00D3067D"/>
    <w:rsid w:val="00D413B1"/>
    <w:rsid w:val="00D7463D"/>
    <w:rsid w:val="00D74AA7"/>
    <w:rsid w:val="00D75873"/>
    <w:rsid w:val="00D82BE7"/>
    <w:rsid w:val="00D8706F"/>
    <w:rsid w:val="00D9074A"/>
    <w:rsid w:val="00D92887"/>
    <w:rsid w:val="00D933DE"/>
    <w:rsid w:val="00DA07B1"/>
    <w:rsid w:val="00DA0EAD"/>
    <w:rsid w:val="00DA33F1"/>
    <w:rsid w:val="00DB0859"/>
    <w:rsid w:val="00DB391C"/>
    <w:rsid w:val="00DB7C21"/>
    <w:rsid w:val="00DC5295"/>
    <w:rsid w:val="00DE42C1"/>
    <w:rsid w:val="00E0324E"/>
    <w:rsid w:val="00E13050"/>
    <w:rsid w:val="00E2266E"/>
    <w:rsid w:val="00E27D4E"/>
    <w:rsid w:val="00E345F3"/>
    <w:rsid w:val="00E631EC"/>
    <w:rsid w:val="00E817DF"/>
    <w:rsid w:val="00E90A36"/>
    <w:rsid w:val="00EA15C9"/>
    <w:rsid w:val="00EA379D"/>
    <w:rsid w:val="00EC0DF7"/>
    <w:rsid w:val="00ED2591"/>
    <w:rsid w:val="00ED5988"/>
    <w:rsid w:val="00ED6768"/>
    <w:rsid w:val="00ED6FAE"/>
    <w:rsid w:val="00ED7391"/>
    <w:rsid w:val="00EF0042"/>
    <w:rsid w:val="00EF3D0C"/>
    <w:rsid w:val="00F01898"/>
    <w:rsid w:val="00F1122E"/>
    <w:rsid w:val="00F1395A"/>
    <w:rsid w:val="00F27FB5"/>
    <w:rsid w:val="00F32CA7"/>
    <w:rsid w:val="00F40157"/>
    <w:rsid w:val="00F707FE"/>
    <w:rsid w:val="00F80869"/>
    <w:rsid w:val="00F81514"/>
    <w:rsid w:val="00FA0BDB"/>
    <w:rsid w:val="00FA51FE"/>
    <w:rsid w:val="00FB55B4"/>
    <w:rsid w:val="00FD6108"/>
    <w:rsid w:val="00FE7A71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E3CF"/>
  <w15:chartTrackingRefBased/>
  <w15:docId w15:val="{CEA9A2CD-EC13-46A7-A874-FE06E4B3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258</cp:revision>
  <cp:lastPrinted>2022-11-25T05:35:00Z</cp:lastPrinted>
  <dcterms:created xsi:type="dcterms:W3CDTF">2022-10-14T08:24:00Z</dcterms:created>
  <dcterms:modified xsi:type="dcterms:W3CDTF">2022-11-25T05:59:00Z</dcterms:modified>
</cp:coreProperties>
</file>